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A6" w:rsidRDefault="00794019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263630" cy="8172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2A6" w:rsidRDefault="00E942A6">
      <w:pPr>
        <w:pStyle w:val="BodyText"/>
        <w:rPr>
          <w:rFonts w:ascii="Times New Roman"/>
          <w:sz w:val="20"/>
        </w:rPr>
      </w:pPr>
    </w:p>
    <w:p w:rsidR="0007149C" w:rsidRPr="0007149C" w:rsidRDefault="0007149C" w:rsidP="0007149C">
      <w:pPr>
        <w:spacing w:before="126"/>
        <w:ind w:left="2626" w:right="24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9C">
        <w:rPr>
          <w:rFonts w:ascii="Times New Roman" w:hAnsi="Times New Roman" w:cs="Times New Roman"/>
          <w:b/>
          <w:sz w:val="28"/>
          <w:szCs w:val="28"/>
        </w:rPr>
        <w:t>- Ghid pentru părinți -</w:t>
      </w:r>
    </w:p>
    <w:p w:rsidR="0007149C" w:rsidRPr="0007149C" w:rsidRDefault="0007149C">
      <w:pPr>
        <w:pStyle w:val="BodyText"/>
        <w:spacing w:before="5"/>
        <w:rPr>
          <w:rFonts w:ascii="Times New Roman" w:hAnsi="Times New Roman" w:cs="Times New Roman"/>
          <w:sz w:val="28"/>
          <w:szCs w:val="28"/>
        </w:rPr>
      </w:pPr>
    </w:p>
    <w:p w:rsidR="00E942A6" w:rsidRPr="0007149C" w:rsidRDefault="00794019">
      <w:pPr>
        <w:pStyle w:val="Heading1"/>
        <w:ind w:left="2626" w:right="2494"/>
        <w:jc w:val="center"/>
        <w:rPr>
          <w:rFonts w:ascii="Times New Roman" w:hAnsi="Times New Roman" w:cs="Times New Roman"/>
          <w:sz w:val="28"/>
          <w:szCs w:val="28"/>
        </w:rPr>
      </w:pPr>
      <w:r w:rsidRPr="0007149C">
        <w:rPr>
          <w:rFonts w:ascii="Times New Roman" w:hAnsi="Times New Roman" w:cs="Times New Roman"/>
          <w:sz w:val="28"/>
          <w:szCs w:val="28"/>
        </w:rPr>
        <w:t>PAȘI DE URMAT PENTRU A OBȚINE VOUCHERUL</w:t>
      </w:r>
    </w:p>
    <w:p w:rsidR="00E942A6" w:rsidRPr="0007149C" w:rsidRDefault="00E942A6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:rsidR="00E942A6" w:rsidRPr="0007149C" w:rsidRDefault="00794019">
      <w:pPr>
        <w:pStyle w:val="ListParagraph"/>
        <w:numPr>
          <w:ilvl w:val="0"/>
          <w:numId w:val="2"/>
        </w:numPr>
        <w:tabs>
          <w:tab w:val="left" w:pos="739"/>
        </w:tabs>
        <w:rPr>
          <w:rFonts w:ascii="Times New Roman" w:hAnsi="Times New Roman" w:cs="Times New Roman"/>
          <w:b/>
          <w:sz w:val="24"/>
          <w:szCs w:val="24"/>
        </w:rPr>
      </w:pPr>
      <w:r w:rsidRPr="0007149C">
        <w:rPr>
          <w:rFonts w:ascii="Times New Roman" w:hAnsi="Times New Roman" w:cs="Times New Roman"/>
          <w:b/>
          <w:sz w:val="24"/>
          <w:szCs w:val="24"/>
        </w:rPr>
        <w:t>Legitimarea</w:t>
      </w:r>
      <w:r w:rsidRPr="000714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copilului.</w:t>
      </w:r>
    </w:p>
    <w:p w:rsidR="00E942A6" w:rsidRPr="0007149C" w:rsidRDefault="00E942A6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E942A6" w:rsidRPr="0007149C" w:rsidRDefault="00794019">
      <w:pPr>
        <w:pStyle w:val="BodyText"/>
        <w:ind w:left="460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b/>
          <w:sz w:val="24"/>
          <w:szCs w:val="24"/>
        </w:rPr>
        <w:t>P</w:t>
      </w:r>
      <w:r w:rsidRPr="0007149C">
        <w:rPr>
          <w:rFonts w:ascii="Times New Roman" w:hAnsi="Times New Roman" w:cs="Times New Roman"/>
          <w:sz w:val="24"/>
          <w:szCs w:val="24"/>
        </w:rPr>
        <w:t>entru obținerea voucherului, legitimarea trebuie să respecte următoarele cerințe:</w:t>
      </w:r>
    </w:p>
    <w:p w:rsidR="00E942A6" w:rsidRPr="0007149C" w:rsidRDefault="00794019">
      <w:pPr>
        <w:pStyle w:val="ListParagraph"/>
        <w:numPr>
          <w:ilvl w:val="0"/>
          <w:numId w:val="1"/>
        </w:numPr>
        <w:tabs>
          <w:tab w:val="left" w:pos="629"/>
        </w:tabs>
        <w:spacing w:before="52"/>
        <w:ind w:left="628"/>
        <w:rPr>
          <w:rFonts w:ascii="Times New Roman" w:hAnsi="Times New Roman" w:cs="Times New Roman"/>
          <w:b/>
          <w:i/>
          <w:sz w:val="24"/>
          <w:szCs w:val="24"/>
        </w:rPr>
      </w:pPr>
      <w:r w:rsidRPr="0007149C">
        <w:rPr>
          <w:rFonts w:ascii="Times New Roman" w:hAnsi="Times New Roman" w:cs="Times New Roman"/>
          <w:b/>
          <w:sz w:val="24"/>
          <w:szCs w:val="24"/>
        </w:rPr>
        <w:t xml:space="preserve">să fie făcută </w:t>
      </w:r>
      <w:r w:rsidRPr="0007149C">
        <w:rPr>
          <w:rFonts w:ascii="Times New Roman" w:hAnsi="Times New Roman" w:cs="Times New Roman"/>
          <w:b/>
          <w:i/>
          <w:sz w:val="24"/>
          <w:szCs w:val="24"/>
        </w:rPr>
        <w:t>în perioada 8 septembrie – 30</w:t>
      </w:r>
      <w:r w:rsidRPr="0007149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i/>
          <w:sz w:val="24"/>
          <w:szCs w:val="24"/>
        </w:rPr>
        <w:t>noiembrie</w:t>
      </w:r>
    </w:p>
    <w:p w:rsidR="00E942A6" w:rsidRPr="0007149C" w:rsidRDefault="00794019">
      <w:pPr>
        <w:pStyle w:val="ListParagraph"/>
        <w:numPr>
          <w:ilvl w:val="0"/>
          <w:numId w:val="1"/>
        </w:numPr>
        <w:tabs>
          <w:tab w:val="left" w:pos="629"/>
        </w:tabs>
        <w:spacing w:before="49" w:line="285" w:lineRule="auto"/>
        <w:ind w:right="503" w:firstLine="0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b/>
          <w:sz w:val="24"/>
          <w:szCs w:val="24"/>
        </w:rPr>
        <w:t>să</w:t>
      </w:r>
      <w:r w:rsidRPr="0007149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fie</w:t>
      </w:r>
      <w:r w:rsidRPr="0007149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prima</w:t>
      </w:r>
      <w:r w:rsidRPr="0007149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legitimare</w:t>
      </w:r>
      <w:r w:rsidRPr="0007149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la</w:t>
      </w:r>
      <w:r w:rsidRPr="0007149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un</w:t>
      </w:r>
      <w:r w:rsidRPr="0007149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club</w:t>
      </w:r>
      <w:r w:rsidRPr="0007149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sportiv</w:t>
      </w:r>
      <w:r w:rsidRPr="0007149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deținător</w:t>
      </w:r>
      <w:r w:rsidRPr="000714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al</w:t>
      </w:r>
      <w:r w:rsidRPr="0007149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Certificatului</w:t>
      </w:r>
      <w:r w:rsidRPr="0007149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de</w:t>
      </w:r>
      <w:r w:rsidRPr="0007149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Identitate</w:t>
      </w:r>
      <w:r w:rsidRPr="0007149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pacing w:val="-9"/>
          <w:sz w:val="24"/>
          <w:szCs w:val="24"/>
        </w:rPr>
        <w:t xml:space="preserve">Sportivă, </w:t>
      </w:r>
      <w:r w:rsidRPr="0007149C">
        <w:rPr>
          <w:rFonts w:ascii="Times New Roman" w:hAnsi="Times New Roman" w:cs="Times New Roman"/>
          <w:sz w:val="24"/>
          <w:szCs w:val="24"/>
        </w:rPr>
        <w:t>emis de Ministerul Tineretului și</w:t>
      </w:r>
      <w:r w:rsidRPr="000714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Sportului</w:t>
      </w:r>
    </w:p>
    <w:p w:rsidR="00E942A6" w:rsidRPr="0007149C" w:rsidRDefault="00794019">
      <w:pPr>
        <w:pStyle w:val="ListParagraph"/>
        <w:numPr>
          <w:ilvl w:val="0"/>
          <w:numId w:val="1"/>
        </w:numPr>
        <w:tabs>
          <w:tab w:val="left" w:pos="629"/>
        </w:tabs>
        <w:spacing w:before="4"/>
        <w:ind w:left="628"/>
        <w:rPr>
          <w:rFonts w:ascii="Times New Roman" w:hAnsi="Times New Roman" w:cs="Times New Roman"/>
          <w:b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copiii</w:t>
      </w:r>
      <w:r w:rsidRPr="000714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care</w:t>
      </w:r>
      <w:r w:rsidRPr="000714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pot</w:t>
      </w:r>
      <w:r w:rsidRPr="000714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beneficia</w:t>
      </w:r>
      <w:r w:rsidRPr="000714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de</w:t>
      </w:r>
      <w:r w:rsidRPr="000714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acest</w:t>
      </w:r>
      <w:r w:rsidRPr="000714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voucher</w:t>
      </w:r>
      <w:r w:rsidRPr="000714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să</w:t>
      </w:r>
      <w:r w:rsidRPr="0007149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fie</w:t>
      </w:r>
      <w:r w:rsidRPr="0007149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născuți</w:t>
      </w:r>
      <w:r w:rsidRPr="0007149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în</w:t>
      </w:r>
      <w:r w:rsidRPr="000714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periada</w:t>
      </w:r>
      <w:r w:rsidRPr="0007149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01</w:t>
      </w:r>
      <w:r w:rsidRPr="0007149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ianuarie</w:t>
      </w:r>
      <w:r w:rsidRPr="0007149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2005</w:t>
      </w:r>
      <w:r w:rsidRPr="0007149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și</w:t>
      </w:r>
      <w:r w:rsidRPr="0007149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31</w:t>
      </w:r>
    </w:p>
    <w:p w:rsidR="00E942A6" w:rsidRPr="0007149C" w:rsidRDefault="00794019">
      <w:pPr>
        <w:pStyle w:val="Heading1"/>
        <w:spacing w:before="52"/>
        <w:rPr>
          <w:rFonts w:ascii="Times New Roman" w:hAnsi="Times New Roman" w:cs="Times New Roman"/>
          <w:b w:val="0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decembrie 2014</w:t>
      </w:r>
      <w:r w:rsidRPr="0007149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942A6" w:rsidRPr="0007149C" w:rsidRDefault="00E942A6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E942A6" w:rsidRPr="0007149C" w:rsidRDefault="00794019">
      <w:pPr>
        <w:pStyle w:val="ListParagraph"/>
        <w:numPr>
          <w:ilvl w:val="0"/>
          <w:numId w:val="2"/>
        </w:numPr>
        <w:tabs>
          <w:tab w:val="left" w:pos="739"/>
        </w:tabs>
        <w:rPr>
          <w:rFonts w:ascii="Times New Roman" w:hAnsi="Times New Roman" w:cs="Times New Roman"/>
          <w:b/>
          <w:sz w:val="24"/>
          <w:szCs w:val="24"/>
        </w:rPr>
      </w:pPr>
      <w:r w:rsidRPr="0007149C">
        <w:rPr>
          <w:rFonts w:ascii="Times New Roman" w:hAnsi="Times New Roman" w:cs="Times New Roman"/>
          <w:b/>
          <w:sz w:val="24"/>
          <w:szCs w:val="24"/>
        </w:rPr>
        <w:t>Solicitarea</w:t>
      </w:r>
      <w:r w:rsidRPr="000714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voucherului</w:t>
      </w:r>
    </w:p>
    <w:p w:rsidR="00E942A6" w:rsidRPr="0007149C" w:rsidRDefault="00E942A6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E942A6" w:rsidRPr="0007149C" w:rsidRDefault="00794019">
      <w:pPr>
        <w:pStyle w:val="BodyText"/>
        <w:spacing w:before="1"/>
        <w:ind w:left="460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Solicitarea voucherului se face de către părinte sau tutorele legal al minorului, la clubul la</w:t>
      </w:r>
    </w:p>
    <w:p w:rsidR="00E942A6" w:rsidRPr="0007149C" w:rsidRDefault="00794019">
      <w:pPr>
        <w:pStyle w:val="BodyText"/>
        <w:spacing w:before="49"/>
        <w:ind w:left="460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care copilul a fost legitimat și presupune depunerea următoarelor documente:</w:t>
      </w:r>
    </w:p>
    <w:p w:rsidR="00E942A6" w:rsidRPr="0007149C" w:rsidRDefault="00794019" w:rsidP="0007149C">
      <w:pPr>
        <w:pStyle w:val="ListParagraph"/>
        <w:numPr>
          <w:ilvl w:val="0"/>
          <w:numId w:val="1"/>
        </w:numPr>
        <w:spacing w:before="52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pacing w:val="-101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cererea </w:t>
      </w:r>
      <w:r w:rsidRPr="000714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tip </w:t>
      </w:r>
      <w:r w:rsidRPr="0007149C">
        <w:rPr>
          <w:rFonts w:ascii="Times New Roman" w:hAnsi="Times New Roman" w:cs="Times New Roman"/>
          <w:b/>
          <w:spacing w:val="-3"/>
          <w:sz w:val="24"/>
          <w:szCs w:val="24"/>
        </w:rPr>
        <w:t>pentru acordarea voucherului</w:t>
      </w:r>
      <w:r w:rsidRPr="0007149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07149C">
        <w:rPr>
          <w:rFonts w:ascii="Times New Roman" w:hAnsi="Times New Roman" w:cs="Times New Roman"/>
          <w:sz w:val="24"/>
          <w:szCs w:val="24"/>
        </w:rPr>
        <w:t xml:space="preserve">care </w:t>
      </w:r>
      <w:r w:rsidRPr="0007149C">
        <w:rPr>
          <w:rFonts w:ascii="Times New Roman" w:hAnsi="Times New Roman" w:cs="Times New Roman"/>
          <w:spacing w:val="-3"/>
          <w:sz w:val="24"/>
          <w:szCs w:val="24"/>
        </w:rPr>
        <w:t xml:space="preserve">conține </w:t>
      </w:r>
      <w:r w:rsidRPr="0007149C">
        <w:rPr>
          <w:rFonts w:ascii="Times New Roman" w:hAnsi="Times New Roman" w:cs="Times New Roman"/>
          <w:sz w:val="24"/>
          <w:szCs w:val="24"/>
        </w:rPr>
        <w:t xml:space="preserve">și </w:t>
      </w:r>
      <w:r w:rsidRPr="0007149C">
        <w:rPr>
          <w:rFonts w:ascii="Times New Roman" w:hAnsi="Times New Roman" w:cs="Times New Roman"/>
          <w:spacing w:val="-3"/>
          <w:sz w:val="24"/>
          <w:szCs w:val="24"/>
        </w:rPr>
        <w:t xml:space="preserve">declarația </w:t>
      </w:r>
      <w:r w:rsidRPr="0007149C">
        <w:rPr>
          <w:rFonts w:ascii="Times New Roman" w:hAnsi="Times New Roman" w:cs="Times New Roman"/>
          <w:sz w:val="24"/>
          <w:szCs w:val="24"/>
        </w:rPr>
        <w:t xml:space="preserve">pe </w:t>
      </w:r>
      <w:r w:rsidRPr="0007149C">
        <w:rPr>
          <w:rFonts w:ascii="Times New Roman" w:hAnsi="Times New Roman" w:cs="Times New Roman"/>
          <w:spacing w:val="-3"/>
          <w:sz w:val="24"/>
          <w:szCs w:val="24"/>
        </w:rPr>
        <w:t>propria răspundere</w:t>
      </w:r>
    </w:p>
    <w:p w:rsidR="00E942A6" w:rsidRPr="0007149C" w:rsidRDefault="00794019" w:rsidP="0007149C">
      <w:pPr>
        <w:pStyle w:val="Heading1"/>
        <w:numPr>
          <w:ilvl w:val="0"/>
          <w:numId w:val="1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declarația privind acordul pentru prelucrarea datelor cu caracter personal</w:t>
      </w:r>
    </w:p>
    <w:p w:rsidR="00E942A6" w:rsidRPr="0007149C" w:rsidRDefault="00794019" w:rsidP="0007149C">
      <w:pPr>
        <w:pStyle w:val="ListParagraph"/>
        <w:numPr>
          <w:ilvl w:val="0"/>
          <w:numId w:val="1"/>
        </w:numPr>
        <w:spacing w:before="35"/>
        <w:rPr>
          <w:rFonts w:ascii="Times New Roman" w:hAnsi="Times New Roman" w:cs="Times New Roman"/>
          <w:b/>
          <w:sz w:val="24"/>
          <w:szCs w:val="24"/>
        </w:rPr>
      </w:pPr>
      <w:r w:rsidRPr="0007149C">
        <w:rPr>
          <w:rFonts w:ascii="Times New Roman" w:hAnsi="Times New Roman" w:cs="Times New Roman"/>
          <w:spacing w:val="-89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copie a legitimației sportive</w:t>
      </w:r>
    </w:p>
    <w:p w:rsidR="00E942A6" w:rsidRPr="0007149C" w:rsidRDefault="00794019">
      <w:pPr>
        <w:pStyle w:val="BodyText"/>
        <w:spacing w:before="152"/>
        <w:ind w:left="467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La depunerea documentelor sus menționate, pentru a se putea certifica copia legitimației,</w:t>
      </w:r>
    </w:p>
    <w:p w:rsidR="00E942A6" w:rsidRPr="0007149C" w:rsidRDefault="00794019">
      <w:pPr>
        <w:pStyle w:val="BodyText"/>
        <w:spacing w:before="52"/>
        <w:ind w:left="467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respectiv verifica datele completate în cerere, trebuie prezetate și următoarele documente:</w:t>
      </w:r>
    </w:p>
    <w:p w:rsidR="00E942A6" w:rsidRPr="0007149C" w:rsidRDefault="00794019" w:rsidP="0007149C">
      <w:pPr>
        <w:pStyle w:val="BodyText"/>
        <w:numPr>
          <w:ilvl w:val="0"/>
          <w:numId w:val="1"/>
        </w:numPr>
        <w:spacing w:before="172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certificatul de naștere al copilului, în original</w:t>
      </w:r>
    </w:p>
    <w:p w:rsidR="00E942A6" w:rsidRPr="0007149C" w:rsidRDefault="00794019" w:rsidP="0007149C">
      <w:pPr>
        <w:pStyle w:val="BodyText"/>
        <w:numPr>
          <w:ilvl w:val="0"/>
          <w:numId w:val="1"/>
        </w:numPr>
        <w:spacing w:before="35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actul de identitate al părintelui/reprezentantului legal, în original</w:t>
      </w:r>
    </w:p>
    <w:p w:rsidR="00E942A6" w:rsidRPr="0007149C" w:rsidRDefault="00794019">
      <w:pPr>
        <w:pStyle w:val="BodyText"/>
        <w:spacing w:before="152"/>
        <w:ind w:left="467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Cererea și declarațiile pot fi descărcate de pe site-ul M.T.S., accesând următorul link:</w:t>
      </w:r>
    </w:p>
    <w:p w:rsidR="00E942A6" w:rsidRPr="0007149C" w:rsidRDefault="00FF42C7">
      <w:pPr>
        <w:spacing w:before="171"/>
        <w:ind w:left="467"/>
        <w:rPr>
          <w:rFonts w:ascii="Times New Roman" w:hAnsi="Times New Roman" w:cs="Times New Roman"/>
          <w:b/>
          <w:sz w:val="24"/>
          <w:szCs w:val="24"/>
        </w:rPr>
      </w:pPr>
      <w:hyperlink r:id="rId6">
        <w:r w:rsidR="00794019" w:rsidRPr="0007149C">
          <w:rPr>
            <w:rFonts w:ascii="Times New Roman" w:hAnsi="Times New Roman" w:cs="Times New Roman"/>
            <w:b/>
            <w:color w:val="0000FF"/>
            <w:sz w:val="24"/>
            <w:szCs w:val="24"/>
            <w:u w:val="thick" w:color="0000FF"/>
          </w:rPr>
          <w:t>http://bit.ly/doc-vouchere</w:t>
        </w:r>
      </w:hyperlink>
    </w:p>
    <w:p w:rsidR="00E942A6" w:rsidRPr="0007149C" w:rsidRDefault="00E942A6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E942A6" w:rsidRPr="0007149C" w:rsidRDefault="00794019">
      <w:pPr>
        <w:pStyle w:val="ListParagraph"/>
        <w:numPr>
          <w:ilvl w:val="0"/>
          <w:numId w:val="2"/>
        </w:numPr>
        <w:tabs>
          <w:tab w:val="left" w:pos="739"/>
        </w:tabs>
        <w:spacing w:before="101"/>
        <w:rPr>
          <w:rFonts w:ascii="Times New Roman" w:hAnsi="Times New Roman" w:cs="Times New Roman"/>
          <w:b/>
          <w:sz w:val="24"/>
          <w:szCs w:val="24"/>
        </w:rPr>
      </w:pPr>
      <w:r w:rsidRPr="0007149C">
        <w:rPr>
          <w:rFonts w:ascii="Times New Roman" w:hAnsi="Times New Roman" w:cs="Times New Roman"/>
          <w:b/>
          <w:sz w:val="24"/>
          <w:szCs w:val="24"/>
        </w:rPr>
        <w:t>Ridicarea</w:t>
      </w:r>
      <w:r w:rsidRPr="000714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b/>
          <w:sz w:val="24"/>
          <w:szCs w:val="24"/>
        </w:rPr>
        <w:t>voucherului</w:t>
      </w:r>
    </w:p>
    <w:p w:rsidR="00E942A6" w:rsidRPr="0007149C" w:rsidRDefault="00E942A6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E942A6" w:rsidRPr="0007149C" w:rsidRDefault="00794019">
      <w:pPr>
        <w:pStyle w:val="BodyText"/>
        <w:spacing w:line="288" w:lineRule="auto"/>
        <w:ind w:left="460" w:right="502"/>
        <w:jc w:val="both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 xml:space="preserve">După imprimare, voucherele vor fi distribuite Direcțiilor Județene pentru Sport și </w:t>
      </w:r>
      <w:r w:rsidR="0007149C">
        <w:rPr>
          <w:rFonts w:ascii="Times New Roman" w:hAnsi="Times New Roman" w:cs="Times New Roman"/>
          <w:sz w:val="24"/>
          <w:szCs w:val="24"/>
        </w:rPr>
        <w:t>T</w:t>
      </w:r>
      <w:r w:rsidR="0007149C" w:rsidRPr="0007149C">
        <w:rPr>
          <w:rFonts w:ascii="Times New Roman" w:hAnsi="Times New Roman" w:cs="Times New Roman"/>
          <w:sz w:val="24"/>
          <w:szCs w:val="24"/>
        </w:rPr>
        <w:t>ineret</w:t>
      </w:r>
      <w:r w:rsidR="0007149C">
        <w:rPr>
          <w:rFonts w:ascii="Times New Roman" w:hAnsi="Times New Roman" w:cs="Times New Roman"/>
          <w:sz w:val="24"/>
          <w:szCs w:val="24"/>
        </w:rPr>
        <w:t>,</w:t>
      </w:r>
      <w:r w:rsidRPr="000714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Direcției</w:t>
      </w:r>
      <w:r w:rsidRPr="000714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pentru</w:t>
      </w:r>
      <w:r w:rsidRPr="0007149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sport</w:t>
      </w:r>
      <w:r w:rsidRPr="0007149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și</w:t>
      </w:r>
      <w:r w:rsidRPr="0007149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tineret</w:t>
      </w:r>
      <w:r w:rsidRPr="0007149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a</w:t>
      </w:r>
      <w:r w:rsidRPr="0007149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Municipiului</w:t>
      </w:r>
      <w:r w:rsidRPr="0007149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București,</w:t>
      </w:r>
      <w:r w:rsidRPr="0007149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care</w:t>
      </w:r>
      <w:r w:rsidRPr="0007149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le</w:t>
      </w:r>
      <w:r w:rsidRPr="0007149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vor</w:t>
      </w:r>
      <w:r w:rsidRPr="000714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trimite</w:t>
      </w:r>
      <w:r w:rsidRPr="000714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cluburilor</w:t>
      </w:r>
      <w:r w:rsidRPr="0007149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149C" w:rsidRPr="0007149C">
        <w:rPr>
          <w:rFonts w:ascii="Times New Roman" w:hAnsi="Times New Roman" w:cs="Times New Roman"/>
          <w:sz w:val="24"/>
          <w:szCs w:val="24"/>
        </w:rPr>
        <w:t xml:space="preserve">care </w:t>
      </w:r>
      <w:r w:rsidRPr="0007149C">
        <w:rPr>
          <w:rFonts w:ascii="Times New Roman" w:hAnsi="Times New Roman" w:cs="Times New Roman"/>
          <w:sz w:val="24"/>
          <w:szCs w:val="24"/>
        </w:rPr>
        <w:t>au depus cererile. Cluburile vor transmite voucherele către</w:t>
      </w:r>
      <w:r w:rsidRPr="0007149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149C">
        <w:rPr>
          <w:rFonts w:ascii="Times New Roman" w:hAnsi="Times New Roman" w:cs="Times New Roman"/>
          <w:sz w:val="24"/>
          <w:szCs w:val="24"/>
        </w:rPr>
        <w:t>beneficiari.</w:t>
      </w:r>
    </w:p>
    <w:p w:rsidR="00E942A6" w:rsidRPr="0007149C" w:rsidRDefault="00E942A6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E942A6" w:rsidRPr="0007149C" w:rsidRDefault="0079401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>3. Folosirea voucherului</w:t>
      </w:r>
    </w:p>
    <w:p w:rsidR="00E942A6" w:rsidRPr="0007149C" w:rsidRDefault="00E942A6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E942A6" w:rsidRPr="0007149C" w:rsidRDefault="00794019">
      <w:pPr>
        <w:pStyle w:val="BodyText"/>
        <w:spacing w:line="288" w:lineRule="auto"/>
        <w:ind w:left="460" w:right="497"/>
        <w:jc w:val="both"/>
        <w:rPr>
          <w:rFonts w:ascii="Times New Roman" w:hAnsi="Times New Roman" w:cs="Times New Roman"/>
          <w:sz w:val="24"/>
          <w:szCs w:val="24"/>
        </w:rPr>
      </w:pPr>
      <w:r w:rsidRPr="0007149C">
        <w:rPr>
          <w:rFonts w:ascii="Times New Roman" w:hAnsi="Times New Roman" w:cs="Times New Roman"/>
          <w:sz w:val="24"/>
          <w:szCs w:val="24"/>
        </w:rPr>
        <w:t xml:space="preserve">După ce ați intrat în posesia voucherului, îl veți putea folosi (doar) în magazinele </w:t>
      </w:r>
      <w:r w:rsidR="0007149C" w:rsidRPr="0007149C">
        <w:rPr>
          <w:rFonts w:ascii="Times New Roman" w:hAnsi="Times New Roman" w:cs="Times New Roman"/>
          <w:sz w:val="24"/>
          <w:szCs w:val="24"/>
        </w:rPr>
        <w:t xml:space="preserve">de </w:t>
      </w:r>
      <w:r w:rsidRPr="0007149C">
        <w:rPr>
          <w:rFonts w:ascii="Times New Roman" w:hAnsi="Times New Roman" w:cs="Times New Roman"/>
          <w:sz w:val="24"/>
          <w:szCs w:val="24"/>
        </w:rPr>
        <w:t xml:space="preserve">echipament sportiv partenere ale emitentului. Atenție, voucherul este valabil 6 luni de </w:t>
      </w:r>
      <w:r w:rsidR="0007149C" w:rsidRPr="0007149C">
        <w:rPr>
          <w:rFonts w:ascii="Times New Roman" w:hAnsi="Times New Roman" w:cs="Times New Roman"/>
          <w:sz w:val="24"/>
          <w:szCs w:val="24"/>
        </w:rPr>
        <w:t xml:space="preserve">la </w:t>
      </w:r>
      <w:r w:rsidRPr="0007149C">
        <w:rPr>
          <w:rFonts w:ascii="Times New Roman" w:hAnsi="Times New Roman" w:cs="Times New Roman"/>
          <w:sz w:val="24"/>
          <w:szCs w:val="24"/>
        </w:rPr>
        <w:t>tipărirea acestuia.</w:t>
      </w:r>
    </w:p>
    <w:p w:rsidR="00E942A6" w:rsidRDefault="00E942A6">
      <w:pPr>
        <w:pStyle w:val="BodyText"/>
        <w:spacing w:before="4"/>
        <w:rPr>
          <w:sz w:val="15"/>
        </w:rPr>
      </w:pPr>
    </w:p>
    <w:p w:rsidR="00E942A6" w:rsidRDefault="00794019">
      <w:pPr>
        <w:spacing w:before="101" w:line="185" w:lineRule="exact"/>
        <w:ind w:left="2626" w:right="2077"/>
        <w:jc w:val="center"/>
        <w:rPr>
          <w:sz w:val="16"/>
        </w:rPr>
      </w:pPr>
      <w:r>
        <w:rPr>
          <w:sz w:val="16"/>
        </w:rPr>
        <w:t>Str. Vasile Conta nr. 16, sector 2, 020954, Bucureşti, România</w:t>
      </w:r>
    </w:p>
    <w:p w:rsidR="00E942A6" w:rsidRDefault="00794019">
      <w:pPr>
        <w:spacing w:line="185" w:lineRule="exact"/>
        <w:ind w:left="2626" w:right="2076"/>
        <w:jc w:val="center"/>
        <w:rPr>
          <w:sz w:val="16"/>
        </w:rPr>
      </w:pPr>
      <w:r>
        <w:rPr>
          <w:sz w:val="16"/>
        </w:rPr>
        <w:t>Tel.: + 40 (0)21 307 64</w:t>
      </w:r>
      <w:r>
        <w:rPr>
          <w:spacing w:val="-9"/>
          <w:sz w:val="16"/>
        </w:rPr>
        <w:t xml:space="preserve"> </w:t>
      </w:r>
      <w:r>
        <w:rPr>
          <w:sz w:val="16"/>
        </w:rPr>
        <w:t>17</w:t>
      </w:r>
    </w:p>
    <w:p w:rsidR="00E942A6" w:rsidRDefault="00794019">
      <w:pPr>
        <w:spacing w:before="1" w:line="185" w:lineRule="exact"/>
        <w:ind w:left="2626" w:right="2076"/>
        <w:jc w:val="center"/>
        <w:rPr>
          <w:sz w:val="16"/>
        </w:rPr>
      </w:pPr>
      <w:r>
        <w:rPr>
          <w:sz w:val="16"/>
        </w:rPr>
        <w:t>Fax: + 40 (0)21 307 64</w:t>
      </w:r>
      <w:r>
        <w:rPr>
          <w:spacing w:val="-9"/>
          <w:sz w:val="16"/>
        </w:rPr>
        <w:t xml:space="preserve"> </w:t>
      </w:r>
      <w:r>
        <w:rPr>
          <w:sz w:val="16"/>
        </w:rPr>
        <w:t>18</w:t>
      </w:r>
    </w:p>
    <w:p w:rsidR="00E942A6" w:rsidRDefault="00FF42C7">
      <w:pPr>
        <w:spacing w:line="185" w:lineRule="exact"/>
        <w:ind w:left="2626" w:right="2076"/>
        <w:jc w:val="center"/>
        <w:rPr>
          <w:sz w:val="16"/>
        </w:rPr>
      </w:pPr>
      <w:hyperlink r:id="rId7">
        <w:r w:rsidR="00794019">
          <w:rPr>
            <w:sz w:val="16"/>
          </w:rPr>
          <w:t>www.mts.ro</w:t>
        </w:r>
      </w:hyperlink>
    </w:p>
    <w:sectPr w:rsidR="00E942A6" w:rsidSect="00E942A6">
      <w:type w:val="continuous"/>
      <w:pgSz w:w="11910" w:h="16840"/>
      <w:pgMar w:top="380" w:right="9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2A65"/>
    <w:multiLevelType w:val="hybridMultilevel"/>
    <w:tmpl w:val="EE0CEEE0"/>
    <w:lvl w:ilvl="0" w:tplc="9F2A74AE">
      <w:numFmt w:val="bullet"/>
      <w:lvlText w:val=""/>
      <w:lvlJc w:val="left"/>
      <w:pPr>
        <w:ind w:left="460" w:hanging="169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A18846EA">
      <w:numFmt w:val="bullet"/>
      <w:lvlText w:val="•"/>
      <w:lvlJc w:val="left"/>
      <w:pPr>
        <w:ind w:left="1428" w:hanging="169"/>
      </w:pPr>
      <w:rPr>
        <w:rFonts w:hint="default"/>
        <w:lang w:val="ro-RO" w:eastAsia="en-US" w:bidi="ar-SA"/>
      </w:rPr>
    </w:lvl>
    <w:lvl w:ilvl="2" w:tplc="05C013F8">
      <w:numFmt w:val="bullet"/>
      <w:lvlText w:val="•"/>
      <w:lvlJc w:val="left"/>
      <w:pPr>
        <w:ind w:left="2397" w:hanging="169"/>
      </w:pPr>
      <w:rPr>
        <w:rFonts w:hint="default"/>
        <w:lang w:val="ro-RO" w:eastAsia="en-US" w:bidi="ar-SA"/>
      </w:rPr>
    </w:lvl>
    <w:lvl w:ilvl="3" w:tplc="53CE697E">
      <w:numFmt w:val="bullet"/>
      <w:lvlText w:val="•"/>
      <w:lvlJc w:val="left"/>
      <w:pPr>
        <w:ind w:left="3365" w:hanging="169"/>
      </w:pPr>
      <w:rPr>
        <w:rFonts w:hint="default"/>
        <w:lang w:val="ro-RO" w:eastAsia="en-US" w:bidi="ar-SA"/>
      </w:rPr>
    </w:lvl>
    <w:lvl w:ilvl="4" w:tplc="66CCF568">
      <w:numFmt w:val="bullet"/>
      <w:lvlText w:val="•"/>
      <w:lvlJc w:val="left"/>
      <w:pPr>
        <w:ind w:left="4334" w:hanging="169"/>
      </w:pPr>
      <w:rPr>
        <w:rFonts w:hint="default"/>
        <w:lang w:val="ro-RO" w:eastAsia="en-US" w:bidi="ar-SA"/>
      </w:rPr>
    </w:lvl>
    <w:lvl w:ilvl="5" w:tplc="4C0CF7DC">
      <w:numFmt w:val="bullet"/>
      <w:lvlText w:val="•"/>
      <w:lvlJc w:val="left"/>
      <w:pPr>
        <w:ind w:left="5303" w:hanging="169"/>
      </w:pPr>
      <w:rPr>
        <w:rFonts w:hint="default"/>
        <w:lang w:val="ro-RO" w:eastAsia="en-US" w:bidi="ar-SA"/>
      </w:rPr>
    </w:lvl>
    <w:lvl w:ilvl="6" w:tplc="49F6DB08">
      <w:numFmt w:val="bullet"/>
      <w:lvlText w:val="•"/>
      <w:lvlJc w:val="left"/>
      <w:pPr>
        <w:ind w:left="6271" w:hanging="169"/>
      </w:pPr>
      <w:rPr>
        <w:rFonts w:hint="default"/>
        <w:lang w:val="ro-RO" w:eastAsia="en-US" w:bidi="ar-SA"/>
      </w:rPr>
    </w:lvl>
    <w:lvl w:ilvl="7" w:tplc="721296AC">
      <w:numFmt w:val="bullet"/>
      <w:lvlText w:val="•"/>
      <w:lvlJc w:val="left"/>
      <w:pPr>
        <w:ind w:left="7240" w:hanging="169"/>
      </w:pPr>
      <w:rPr>
        <w:rFonts w:hint="default"/>
        <w:lang w:val="ro-RO" w:eastAsia="en-US" w:bidi="ar-SA"/>
      </w:rPr>
    </w:lvl>
    <w:lvl w:ilvl="8" w:tplc="DB061C86">
      <w:numFmt w:val="bullet"/>
      <w:lvlText w:val="•"/>
      <w:lvlJc w:val="left"/>
      <w:pPr>
        <w:ind w:left="8209" w:hanging="169"/>
      </w:pPr>
      <w:rPr>
        <w:rFonts w:hint="default"/>
        <w:lang w:val="ro-RO" w:eastAsia="en-US" w:bidi="ar-SA"/>
      </w:rPr>
    </w:lvl>
  </w:abstractNum>
  <w:abstractNum w:abstractNumId="1">
    <w:nsid w:val="61E84F46"/>
    <w:multiLevelType w:val="hybridMultilevel"/>
    <w:tmpl w:val="F7646938"/>
    <w:lvl w:ilvl="0" w:tplc="02083D74">
      <w:start w:val="1"/>
      <w:numFmt w:val="decimal"/>
      <w:lvlText w:val="%1."/>
      <w:lvlJc w:val="left"/>
      <w:pPr>
        <w:ind w:left="73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3345248">
      <w:numFmt w:val="bullet"/>
      <w:lvlText w:val="•"/>
      <w:lvlJc w:val="left"/>
      <w:pPr>
        <w:ind w:left="1680" w:hanging="279"/>
      </w:pPr>
      <w:rPr>
        <w:rFonts w:hint="default"/>
        <w:lang w:val="ro-RO" w:eastAsia="en-US" w:bidi="ar-SA"/>
      </w:rPr>
    </w:lvl>
    <w:lvl w:ilvl="2" w:tplc="185CD59E">
      <w:numFmt w:val="bullet"/>
      <w:lvlText w:val="•"/>
      <w:lvlJc w:val="left"/>
      <w:pPr>
        <w:ind w:left="2621" w:hanging="279"/>
      </w:pPr>
      <w:rPr>
        <w:rFonts w:hint="default"/>
        <w:lang w:val="ro-RO" w:eastAsia="en-US" w:bidi="ar-SA"/>
      </w:rPr>
    </w:lvl>
    <w:lvl w:ilvl="3" w:tplc="A5C650E4">
      <w:numFmt w:val="bullet"/>
      <w:lvlText w:val="•"/>
      <w:lvlJc w:val="left"/>
      <w:pPr>
        <w:ind w:left="3561" w:hanging="279"/>
      </w:pPr>
      <w:rPr>
        <w:rFonts w:hint="default"/>
        <w:lang w:val="ro-RO" w:eastAsia="en-US" w:bidi="ar-SA"/>
      </w:rPr>
    </w:lvl>
    <w:lvl w:ilvl="4" w:tplc="AD726EB2">
      <w:numFmt w:val="bullet"/>
      <w:lvlText w:val="•"/>
      <w:lvlJc w:val="left"/>
      <w:pPr>
        <w:ind w:left="4502" w:hanging="279"/>
      </w:pPr>
      <w:rPr>
        <w:rFonts w:hint="default"/>
        <w:lang w:val="ro-RO" w:eastAsia="en-US" w:bidi="ar-SA"/>
      </w:rPr>
    </w:lvl>
    <w:lvl w:ilvl="5" w:tplc="FFD66A10">
      <w:numFmt w:val="bullet"/>
      <w:lvlText w:val="•"/>
      <w:lvlJc w:val="left"/>
      <w:pPr>
        <w:ind w:left="5443" w:hanging="279"/>
      </w:pPr>
      <w:rPr>
        <w:rFonts w:hint="default"/>
        <w:lang w:val="ro-RO" w:eastAsia="en-US" w:bidi="ar-SA"/>
      </w:rPr>
    </w:lvl>
    <w:lvl w:ilvl="6" w:tplc="64C095CE">
      <w:numFmt w:val="bullet"/>
      <w:lvlText w:val="•"/>
      <w:lvlJc w:val="left"/>
      <w:pPr>
        <w:ind w:left="6383" w:hanging="279"/>
      </w:pPr>
      <w:rPr>
        <w:rFonts w:hint="default"/>
        <w:lang w:val="ro-RO" w:eastAsia="en-US" w:bidi="ar-SA"/>
      </w:rPr>
    </w:lvl>
    <w:lvl w:ilvl="7" w:tplc="7E060CCC">
      <w:numFmt w:val="bullet"/>
      <w:lvlText w:val="•"/>
      <w:lvlJc w:val="left"/>
      <w:pPr>
        <w:ind w:left="7324" w:hanging="279"/>
      </w:pPr>
      <w:rPr>
        <w:rFonts w:hint="default"/>
        <w:lang w:val="ro-RO" w:eastAsia="en-US" w:bidi="ar-SA"/>
      </w:rPr>
    </w:lvl>
    <w:lvl w:ilvl="8" w:tplc="2F8A135A">
      <w:numFmt w:val="bullet"/>
      <w:lvlText w:val="•"/>
      <w:lvlJc w:val="left"/>
      <w:pPr>
        <w:ind w:left="8265" w:hanging="279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42A6"/>
    <w:rsid w:val="0007149C"/>
    <w:rsid w:val="00794019"/>
    <w:rsid w:val="00E942A6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42A6"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rsid w:val="00E942A6"/>
    <w:pPr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42A6"/>
  </w:style>
  <w:style w:type="paragraph" w:styleId="ListParagraph">
    <w:name w:val="List Paragraph"/>
    <w:basedOn w:val="Normal"/>
    <w:uiPriority w:val="1"/>
    <w:qFormat/>
    <w:rsid w:val="00E942A6"/>
    <w:pPr>
      <w:ind w:left="738" w:hanging="279"/>
    </w:pPr>
  </w:style>
  <w:style w:type="paragraph" w:customStyle="1" w:styleId="TableParagraph">
    <w:name w:val="Table Paragraph"/>
    <w:basedOn w:val="Normal"/>
    <w:uiPriority w:val="1"/>
    <w:qFormat/>
    <w:rsid w:val="00E942A6"/>
  </w:style>
  <w:style w:type="paragraph" w:styleId="BalloonText">
    <w:name w:val="Balloon Text"/>
    <w:basedOn w:val="Normal"/>
    <w:link w:val="BalloonTextChar"/>
    <w:uiPriority w:val="99"/>
    <w:semiHidden/>
    <w:unhideWhenUsed/>
    <w:rsid w:val="00794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19"/>
    <w:rPr>
      <w:rFonts w:ascii="Tahoma" w:eastAsia="Trebuchet MS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s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doc-vouche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User</cp:lastModifiedBy>
  <cp:revision>2</cp:revision>
  <dcterms:created xsi:type="dcterms:W3CDTF">2020-11-12T13:17:00Z</dcterms:created>
  <dcterms:modified xsi:type="dcterms:W3CDTF">2020-11-12T13:17:00Z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2020-11-12T00:00:00Z</vt:filetime>
  </property>
</Properties>
</file>